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54" w:rsidRPr="00D56354" w:rsidRDefault="000F7040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6354">
        <w:rPr>
          <w:rFonts w:ascii="Times New Roman" w:hAnsi="Times New Roman" w:cs="Times New Roman"/>
          <w:b/>
          <w:sz w:val="28"/>
          <w:szCs w:val="28"/>
        </w:rPr>
        <w:t>Оснащенность образовательного процесса учебным оборудованием</w:t>
      </w:r>
    </w:p>
    <w:p w:rsidR="00AB7518" w:rsidRDefault="00D56354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54">
        <w:rPr>
          <w:rFonts w:ascii="Times New Roman" w:hAnsi="Times New Roman" w:cs="Times New Roman"/>
          <w:b/>
          <w:sz w:val="28"/>
          <w:szCs w:val="28"/>
        </w:rPr>
        <w:t>д</w:t>
      </w:r>
      <w:r w:rsidR="000F7040" w:rsidRPr="00D56354">
        <w:rPr>
          <w:rFonts w:ascii="Times New Roman" w:hAnsi="Times New Roman" w:cs="Times New Roman"/>
          <w:b/>
          <w:sz w:val="28"/>
          <w:szCs w:val="28"/>
        </w:rPr>
        <w:t>ля выполнения практических видов занятий</w:t>
      </w:r>
    </w:p>
    <w:bookmarkEnd w:id="0"/>
    <w:p w:rsidR="00D56354" w:rsidRPr="00D56354" w:rsidRDefault="00D56354" w:rsidP="00D5635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2766"/>
        <w:gridCol w:w="3544"/>
      </w:tblGrid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2766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0F7040" w:rsidRPr="000F7040" w:rsidRDefault="000F7040" w:rsidP="0087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Количество тем, обеспеченных  учебным оборудованием</w:t>
            </w:r>
            <w:r w:rsidRPr="000F7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для выполнения практических видов занятий на уровне, достаточном</w:t>
            </w:r>
            <w:r w:rsidR="004931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7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содержания образования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6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6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0F7040" w:rsidRDefault="000F7040" w:rsidP="000F70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2766"/>
        <w:gridCol w:w="3544"/>
      </w:tblGrid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2766" w:type="dxa"/>
          </w:tcPr>
          <w:p w:rsidR="000F7040" w:rsidRDefault="000F7040" w:rsidP="001C1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</w:t>
            </w:r>
            <w:r w:rsidR="004931F6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0F7040" w:rsidRPr="000F7040" w:rsidRDefault="000F7040" w:rsidP="0087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Количество тем, обеспеченных  учебным оборудованием</w:t>
            </w:r>
            <w:r w:rsidRPr="000F7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для выполнения практических видов занятий на уровне, достаточном</w:t>
            </w:r>
            <w:r w:rsidR="004931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7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содержания образования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6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6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6" w:type="dxa"/>
          </w:tcPr>
          <w:p w:rsidR="000F7040" w:rsidRDefault="00BA76A6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44" w:type="dxa"/>
          </w:tcPr>
          <w:p w:rsidR="000F7040" w:rsidRDefault="00BA76A6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8E64C7" w:rsidRPr="008E64C7" w:rsidTr="00D56354">
        <w:tc>
          <w:tcPr>
            <w:tcW w:w="3154" w:type="dxa"/>
          </w:tcPr>
          <w:p w:rsidR="008E64C7" w:rsidRPr="00870F43" w:rsidRDefault="008E64C7" w:rsidP="00870F43">
            <w:pPr>
              <w:rPr>
                <w:rFonts w:ascii="Times New Roman" w:hAnsi="Times New Roman" w:cs="Times New Roman"/>
              </w:rPr>
            </w:pPr>
            <w:r w:rsidRPr="00870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6" w:type="dxa"/>
          </w:tcPr>
          <w:p w:rsidR="008E64C7" w:rsidRPr="00C9282D" w:rsidRDefault="00C9282D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70</w:t>
            </w:r>
          </w:p>
        </w:tc>
        <w:tc>
          <w:tcPr>
            <w:tcW w:w="3544" w:type="dxa"/>
          </w:tcPr>
          <w:p w:rsidR="008E64C7" w:rsidRPr="008E64C7" w:rsidRDefault="00C9282D" w:rsidP="00870F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6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0F7040" w:rsidRDefault="000F7040" w:rsidP="000F70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2766"/>
        <w:gridCol w:w="3544"/>
      </w:tblGrid>
      <w:tr w:rsidR="000F7040" w:rsidTr="00D56354">
        <w:tc>
          <w:tcPr>
            <w:tcW w:w="3154" w:type="dxa"/>
          </w:tcPr>
          <w:p w:rsidR="000F7040" w:rsidRDefault="000F7040" w:rsidP="000F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 федерального компонента, предусмотренные учебным планом программы среднего (полного) общего образования</w:t>
            </w:r>
          </w:p>
        </w:tc>
        <w:tc>
          <w:tcPr>
            <w:tcW w:w="2766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тем*, предусмотренных рабочей программой учебного предмета</w:t>
            </w:r>
          </w:p>
        </w:tc>
        <w:tc>
          <w:tcPr>
            <w:tcW w:w="3544" w:type="dxa"/>
          </w:tcPr>
          <w:p w:rsidR="000F7040" w:rsidRPr="000F7040" w:rsidRDefault="000F7040" w:rsidP="0087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Количество тем, обеспеченных  учебным оборудованием</w:t>
            </w:r>
            <w:r w:rsidRPr="000F7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>для выполнения практических видов занятий на уровне, достаточном</w:t>
            </w:r>
            <w:r w:rsidR="004931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76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7040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содержания образования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6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6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E1443" w:rsidTr="00D56354">
        <w:tc>
          <w:tcPr>
            <w:tcW w:w="3154" w:type="dxa"/>
          </w:tcPr>
          <w:p w:rsidR="000E1443" w:rsidRPr="00870F43" w:rsidRDefault="000E1443" w:rsidP="00870F43">
            <w:pPr>
              <w:rPr>
                <w:rFonts w:ascii="Times New Roman" w:hAnsi="Times New Roman" w:cs="Times New Roman"/>
              </w:rPr>
            </w:pPr>
            <w:r w:rsidRPr="00870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6" w:type="dxa"/>
          </w:tcPr>
          <w:p w:rsidR="000E1443" w:rsidRDefault="00C9282D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0E1443" w:rsidRDefault="00C9282D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66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7040" w:rsidTr="00D56354">
        <w:tc>
          <w:tcPr>
            <w:tcW w:w="3154" w:type="dxa"/>
          </w:tcPr>
          <w:p w:rsidR="000F7040" w:rsidRDefault="000F7040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6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0F7040" w:rsidRDefault="004E332E" w:rsidP="00870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870F43" w:rsidRDefault="004931F6" w:rsidP="00870F43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70F43">
        <w:rPr>
          <w:rFonts w:ascii="Times New Roman" w:hAnsi="Times New Roman" w:cs="Times New Roman"/>
        </w:rPr>
        <w:t xml:space="preserve"> </w:t>
      </w:r>
    </w:p>
    <w:p w:rsidR="001C1761" w:rsidRPr="000F7040" w:rsidRDefault="004931F6" w:rsidP="001C17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0F43">
        <w:rPr>
          <w:rFonts w:ascii="Times New Roman" w:hAnsi="Times New Roman" w:cs="Times New Roman"/>
        </w:rPr>
        <w:t xml:space="preserve"> </w:t>
      </w:r>
      <w:r w:rsidR="001C1761" w:rsidRPr="00870F43">
        <w:rPr>
          <w:rFonts w:ascii="Times New Roman" w:hAnsi="Times New Roman" w:cs="Times New Roman"/>
          <w:sz w:val="28"/>
          <w:szCs w:val="28"/>
        </w:rPr>
        <w:t xml:space="preserve">* </w:t>
      </w:r>
      <w:r w:rsidR="001C1761">
        <w:rPr>
          <w:rFonts w:ascii="Times New Roman" w:hAnsi="Times New Roman" w:cs="Times New Roman"/>
        </w:rPr>
        <w:t xml:space="preserve">требующих использование </w:t>
      </w:r>
      <w:r w:rsidR="001C1761" w:rsidRPr="000F7040">
        <w:rPr>
          <w:rFonts w:ascii="Times New Roman" w:hAnsi="Times New Roman" w:cs="Times New Roman"/>
          <w:sz w:val="24"/>
          <w:szCs w:val="24"/>
        </w:rPr>
        <w:t>учебн</w:t>
      </w:r>
      <w:r w:rsidR="001C1761">
        <w:rPr>
          <w:rFonts w:ascii="Times New Roman" w:hAnsi="Times New Roman" w:cs="Times New Roman"/>
          <w:sz w:val="24"/>
          <w:szCs w:val="24"/>
        </w:rPr>
        <w:t>ого</w:t>
      </w:r>
      <w:r w:rsidR="001C1761" w:rsidRPr="000F7040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1C1761">
        <w:rPr>
          <w:rFonts w:ascii="Times New Roman" w:hAnsi="Times New Roman" w:cs="Times New Roman"/>
          <w:sz w:val="24"/>
          <w:szCs w:val="24"/>
        </w:rPr>
        <w:t>я</w:t>
      </w:r>
      <w:r w:rsidR="001C1761" w:rsidRPr="000F7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761" w:rsidRPr="000F7040">
        <w:rPr>
          <w:rFonts w:ascii="Times New Roman" w:hAnsi="Times New Roman" w:cs="Times New Roman"/>
          <w:sz w:val="24"/>
          <w:szCs w:val="24"/>
        </w:rPr>
        <w:t>для выполнения практических видов занятий</w:t>
      </w:r>
      <w:r w:rsidR="001C1761">
        <w:rPr>
          <w:rFonts w:ascii="Times New Roman" w:hAnsi="Times New Roman" w:cs="Times New Roman"/>
          <w:sz w:val="24"/>
          <w:szCs w:val="24"/>
        </w:rPr>
        <w:t xml:space="preserve"> (практические и лабораторные работы)</w:t>
      </w:r>
    </w:p>
    <w:p w:rsidR="004931F6" w:rsidRPr="00870F43" w:rsidRDefault="004931F6" w:rsidP="00870F43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870F43">
        <w:rPr>
          <w:rFonts w:ascii="Times New Roman" w:hAnsi="Times New Roman" w:cs="Times New Roman"/>
          <w:sz w:val="28"/>
          <w:szCs w:val="28"/>
        </w:rPr>
        <w:t>*</w:t>
      </w:r>
      <w:r w:rsidR="001C1761">
        <w:rPr>
          <w:rFonts w:ascii="Times New Roman" w:hAnsi="Times New Roman" w:cs="Times New Roman"/>
          <w:sz w:val="28"/>
          <w:szCs w:val="28"/>
        </w:rPr>
        <w:t>*</w:t>
      </w:r>
      <w:r w:rsidRPr="00870F43">
        <w:rPr>
          <w:rFonts w:ascii="Times New Roman" w:hAnsi="Times New Roman" w:cs="Times New Roman"/>
        </w:rPr>
        <w:t xml:space="preserve"> при определении достаточного, минимально необходимого уровня оснащенности </w:t>
      </w:r>
      <w:r w:rsidR="001C1761">
        <w:rPr>
          <w:rFonts w:ascii="Times New Roman" w:hAnsi="Times New Roman" w:cs="Times New Roman"/>
        </w:rPr>
        <w:t>при</w:t>
      </w:r>
      <w:r w:rsidRPr="00870F43">
        <w:rPr>
          <w:rFonts w:ascii="Times New Roman" w:hAnsi="Times New Roman" w:cs="Times New Roman"/>
        </w:rPr>
        <w:t xml:space="preserve"> изучени</w:t>
      </w:r>
      <w:r w:rsidR="001C1761">
        <w:rPr>
          <w:rFonts w:ascii="Times New Roman" w:hAnsi="Times New Roman" w:cs="Times New Roman"/>
        </w:rPr>
        <w:t>и</w:t>
      </w:r>
      <w:r w:rsidRPr="00870F43">
        <w:rPr>
          <w:rFonts w:ascii="Times New Roman" w:hAnsi="Times New Roman" w:cs="Times New Roman"/>
        </w:rPr>
        <w:t xml:space="preserve"> учебного материала для соответствующей темы   </w:t>
      </w:r>
      <w:r w:rsidRPr="001C1761">
        <w:rPr>
          <w:rFonts w:ascii="Times New Roman" w:hAnsi="Times New Roman" w:cs="Times New Roman"/>
          <w:u w:val="single"/>
        </w:rPr>
        <w:t>использовать</w:t>
      </w:r>
      <w:r w:rsidRPr="00870F43">
        <w:rPr>
          <w:rFonts w:ascii="Times New Roman" w:hAnsi="Times New Roman" w:cs="Times New Roman"/>
        </w:rPr>
        <w:t>:</w:t>
      </w:r>
    </w:p>
    <w:p w:rsidR="00870F43" w:rsidRPr="00870F43" w:rsidRDefault="00870F43" w:rsidP="001C176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70F43">
        <w:rPr>
          <w:rFonts w:ascii="Times New Roman" w:hAnsi="Times New Roman" w:cs="Times New Roman"/>
        </w:rPr>
        <w:t xml:space="preserve">Приказ </w:t>
      </w:r>
      <w:proofErr w:type="spellStart"/>
      <w:r w:rsidRPr="00870F43">
        <w:rPr>
          <w:rFonts w:ascii="Times New Roman" w:hAnsi="Times New Roman" w:cs="Times New Roman"/>
        </w:rPr>
        <w:t>МОиН</w:t>
      </w:r>
      <w:proofErr w:type="spellEnd"/>
      <w:r w:rsidRPr="00870F43">
        <w:rPr>
          <w:rFonts w:ascii="Times New Roman" w:hAnsi="Times New Roman" w:cs="Times New Roman"/>
        </w:rPr>
        <w:t xml:space="preserve"> РФ от 04.10.2010 № 896 «Об утверждении федеральных требований к образовательным учреждениям в части минимальной оснащенности учебного процесса и оборудования учебных кабинетов»</w:t>
      </w:r>
    </w:p>
    <w:p w:rsidR="00870F43" w:rsidRPr="00870F43" w:rsidRDefault="00870F43" w:rsidP="001C176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70F43">
        <w:rPr>
          <w:rFonts w:ascii="Times New Roman" w:hAnsi="Times New Roman" w:cs="Times New Roman"/>
        </w:rPr>
        <w:t>Письмо</w:t>
      </w:r>
      <w:r w:rsidRPr="00870F43">
        <w:rPr>
          <w:rFonts w:ascii="Times New Roman" w:eastAsia="Times New Roman" w:hAnsi="Times New Roman" w:cs="Times New Roman"/>
        </w:rPr>
        <w:t xml:space="preserve"> Министерства образования и науки Российской Федерации от 01.04.2005 № 03-417 «О перечне оборудования для оснащения общеобразовательных учреждений»</w:t>
      </w:r>
    </w:p>
    <w:p w:rsidR="00870F43" w:rsidRPr="00870F43" w:rsidRDefault="00870F43" w:rsidP="001C176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870F43">
        <w:rPr>
          <w:rFonts w:ascii="Times New Roman" w:hAnsi="Times New Roman" w:cs="Times New Roman"/>
        </w:rPr>
        <w:t xml:space="preserve">Письмо службы по контролю в области образования (с приложениями) </w:t>
      </w:r>
      <w:r w:rsidRPr="00870F43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</w:t>
      </w:r>
      <w:r w:rsidRPr="00870F43">
        <w:rPr>
          <w:rFonts w:ascii="Times New Roman" w:eastAsia="Times New Roman" w:hAnsi="Times New Roman" w:cs="Times New Roman"/>
        </w:rPr>
        <w:t>1.0</w:t>
      </w:r>
      <w:r>
        <w:rPr>
          <w:rFonts w:ascii="Times New Roman" w:hAnsi="Times New Roman" w:cs="Times New Roman"/>
        </w:rPr>
        <w:t>5</w:t>
      </w:r>
      <w:r w:rsidRPr="00870F43">
        <w:rPr>
          <w:rFonts w:ascii="Times New Roman" w:eastAsia="Times New Roman" w:hAnsi="Times New Roman" w:cs="Times New Roman"/>
        </w:rPr>
        <w:t>.20</w:t>
      </w:r>
      <w:r>
        <w:rPr>
          <w:rFonts w:ascii="Times New Roman" w:hAnsi="Times New Roman" w:cs="Times New Roman"/>
        </w:rPr>
        <w:t>10</w:t>
      </w:r>
      <w:r w:rsidRPr="00870F43"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953</w:t>
      </w:r>
      <w:r w:rsidRPr="00870F43">
        <w:rPr>
          <w:rFonts w:ascii="Times New Roman" w:eastAsia="Times New Roman" w:hAnsi="Times New Roman" w:cs="Times New Roman"/>
        </w:rPr>
        <w:t xml:space="preserve"> «О</w:t>
      </w:r>
      <w:r>
        <w:rPr>
          <w:rFonts w:ascii="Times New Roman" w:eastAsia="Times New Roman" w:hAnsi="Times New Roman" w:cs="Times New Roman"/>
        </w:rPr>
        <w:t>б</w:t>
      </w:r>
      <w:r w:rsidRPr="00870F43">
        <w:rPr>
          <w:rFonts w:ascii="Times New Roman" w:eastAsia="Times New Roman" w:hAnsi="Times New Roman" w:cs="Times New Roman"/>
        </w:rPr>
        <w:t xml:space="preserve"> оснаще</w:t>
      </w:r>
      <w:r>
        <w:rPr>
          <w:rFonts w:ascii="Times New Roman" w:eastAsia="Times New Roman" w:hAnsi="Times New Roman" w:cs="Times New Roman"/>
        </w:rPr>
        <w:t>нности</w:t>
      </w:r>
      <w:r w:rsidRPr="00870F43">
        <w:rPr>
          <w:rFonts w:ascii="Times New Roman" w:eastAsia="Times New Roman" w:hAnsi="Times New Roman" w:cs="Times New Roman"/>
        </w:rPr>
        <w:t xml:space="preserve"> общеобразователь</w:t>
      </w:r>
      <w:r w:rsidR="001C1761">
        <w:rPr>
          <w:rFonts w:ascii="Times New Roman" w:eastAsia="Times New Roman" w:hAnsi="Times New Roman" w:cs="Times New Roman"/>
        </w:rPr>
        <w:t>ного процесса»</w:t>
      </w:r>
    </w:p>
    <w:p w:rsidR="001C1761" w:rsidRPr="000F7040" w:rsidRDefault="001C176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C1761" w:rsidRPr="000F7040" w:rsidSect="00AB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E73"/>
    <w:multiLevelType w:val="hybridMultilevel"/>
    <w:tmpl w:val="D23E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4E5B"/>
    <w:multiLevelType w:val="hybridMultilevel"/>
    <w:tmpl w:val="706C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55C43"/>
    <w:multiLevelType w:val="hybridMultilevel"/>
    <w:tmpl w:val="A5D43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40"/>
    <w:rsid w:val="000E1443"/>
    <w:rsid w:val="000F7040"/>
    <w:rsid w:val="001C1761"/>
    <w:rsid w:val="004931F6"/>
    <w:rsid w:val="004E332E"/>
    <w:rsid w:val="00597AF1"/>
    <w:rsid w:val="005F2921"/>
    <w:rsid w:val="006A398D"/>
    <w:rsid w:val="00832D66"/>
    <w:rsid w:val="00870F43"/>
    <w:rsid w:val="008E64C7"/>
    <w:rsid w:val="00946DDE"/>
    <w:rsid w:val="00A62452"/>
    <w:rsid w:val="00AB7518"/>
    <w:rsid w:val="00BA76A6"/>
    <w:rsid w:val="00C33D68"/>
    <w:rsid w:val="00C800CD"/>
    <w:rsid w:val="00C9282D"/>
    <w:rsid w:val="00D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3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3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3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Директор_3</cp:lastModifiedBy>
  <cp:revision>2</cp:revision>
  <cp:lastPrinted>2012-01-11T05:58:00Z</cp:lastPrinted>
  <dcterms:created xsi:type="dcterms:W3CDTF">2016-04-21T11:20:00Z</dcterms:created>
  <dcterms:modified xsi:type="dcterms:W3CDTF">2016-04-21T11:20:00Z</dcterms:modified>
</cp:coreProperties>
</file>